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474C" w:rsidRDefault="0069474C"/>
    <w:p w:rsidR="00122695" w:rsidRDefault="00122695"/>
    <w:p w:rsidR="00D81D4B" w:rsidRDefault="00122695" w:rsidP="00D81D4B">
      <w:pPr>
        <w:pStyle w:val="ListParagraph"/>
        <w:numPr>
          <w:ilvl w:val="0"/>
          <w:numId w:val="1"/>
        </w:numPr>
        <w:rPr>
          <w:b/>
        </w:rPr>
      </w:pPr>
      <w:r w:rsidRPr="00122695">
        <w:rPr>
          <w:b/>
        </w:rPr>
        <w:t>Overview</w:t>
      </w:r>
    </w:p>
    <w:p w:rsidR="00122695" w:rsidRDefault="00122695" w:rsidP="00122695">
      <w:pPr>
        <w:pStyle w:val="ListParagraph"/>
      </w:pPr>
      <w:r>
        <w:t>MYJOB</w:t>
      </w:r>
      <w:r w:rsidRPr="00122695">
        <w:t xml:space="preserve"> is a distributed task scheduling framework, the core design goal is to develop quickly, lightweight, easy to expand</w:t>
      </w:r>
      <w:r w:rsidR="00F83EF4">
        <w:t>. The job detail is persisted, and t</w:t>
      </w:r>
      <w:r w:rsidR="00F83EF4" w:rsidRPr="00F83EF4">
        <w:t xml:space="preserve">he </w:t>
      </w:r>
      <w:r w:rsidR="00F83EF4">
        <w:t>framework</w:t>
      </w:r>
      <w:r w:rsidR="00F83EF4" w:rsidRPr="00F83EF4">
        <w:t xml:space="preserve"> is scalable to thousands of jobs and many </w:t>
      </w:r>
      <w:r w:rsidR="00F83EF4">
        <w:t>executors.</w:t>
      </w:r>
    </w:p>
    <w:p w:rsidR="00122695" w:rsidRDefault="00122695" w:rsidP="00122695">
      <w:pPr>
        <w:pStyle w:val="ListParagraph"/>
      </w:pPr>
    </w:p>
    <w:p w:rsidR="00122695" w:rsidRDefault="00122695" w:rsidP="00122695">
      <w:pPr>
        <w:pStyle w:val="ListParagraph"/>
        <w:numPr>
          <w:ilvl w:val="0"/>
          <w:numId w:val="1"/>
        </w:numPr>
        <w:rPr>
          <w:b/>
        </w:rPr>
      </w:pPr>
      <w:r w:rsidRPr="00122695">
        <w:rPr>
          <w:b/>
        </w:rPr>
        <w:t>Features</w:t>
      </w:r>
    </w:p>
    <w:p w:rsidR="00122695" w:rsidRDefault="00122695" w:rsidP="00122695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Microsoft YaHei" w:eastAsia="Microsoft YaHei" w:hAnsi="Microsoft YaHei"/>
          <w:color w:val="333333"/>
          <w:sz w:val="21"/>
          <w:szCs w:val="21"/>
        </w:rPr>
      </w:pPr>
      <w:r w:rsidRPr="00122695">
        <w:rPr>
          <w:rFonts w:ascii="Microsoft YaHei" w:eastAsia="Microsoft YaHei" w:hAnsi="Microsoft YaHei" w:hint="eastAsia"/>
          <w:color w:val="333333"/>
          <w:sz w:val="21"/>
          <w:szCs w:val="21"/>
        </w:rPr>
        <w:t>Simple: support through the Web page on the task CRUD operation, simple operation, a minute to get started;</w:t>
      </w:r>
    </w:p>
    <w:p w:rsidR="00122695" w:rsidRPr="00122695" w:rsidRDefault="00122695" w:rsidP="00122695">
      <w:pPr>
        <w:pStyle w:val="ListParagraph"/>
        <w:numPr>
          <w:ilvl w:val="0"/>
          <w:numId w:val="3"/>
        </w:numPr>
      </w:pPr>
      <w:r w:rsidRPr="00122695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Dynamic: support dynamic modification of task status, </w:t>
      </w:r>
      <w:r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start</w:t>
      </w:r>
      <w:r w:rsidRPr="00122695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/ </w:t>
      </w: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stop</w:t>
      </w:r>
      <w:r w:rsidRPr="00122695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 tasks, </w:t>
      </w:r>
      <w:proofErr w:type="gramStart"/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one time</w:t>
      </w:r>
      <w:proofErr w:type="gramEnd"/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 execution</w:t>
      </w:r>
      <w:r w:rsidRPr="00122695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 tasks,</w:t>
      </w: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 </w:t>
      </w:r>
      <w:r w:rsidRPr="00122695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immediate effect;</w:t>
      </w:r>
    </w:p>
    <w:p w:rsidR="004831BF" w:rsidRPr="004831BF" w:rsidRDefault="004831BF" w:rsidP="004831BF">
      <w:pPr>
        <w:pStyle w:val="ListParagraph"/>
        <w:numPr>
          <w:ilvl w:val="0"/>
          <w:numId w:val="3"/>
        </w:numPr>
      </w:pP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(TODO)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Task Failover: Deploy the </w:t>
      </w: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Executor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cluster,t</w:t>
      </w:r>
      <w:proofErr w:type="spellEnd"/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 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asks will be smooth to switch </w:t>
      </w: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e</w:t>
      </w: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xecutor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 xml:space="preserve"> 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when the strategy of the router choose ‘failover’;</w:t>
      </w:r>
    </w:p>
    <w:p w:rsidR="004831BF" w:rsidRDefault="004831BF" w:rsidP="004831BF">
      <w:pPr>
        <w:pStyle w:val="ListParagraph"/>
        <w:numPr>
          <w:ilvl w:val="0"/>
          <w:numId w:val="3"/>
        </w:numPr>
      </w:pP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(TODO)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Custom task parameters: support online configuration scheduling tasks into the parameters, immediate effect;</w:t>
      </w:r>
    </w:p>
    <w:p w:rsidR="004831BF" w:rsidRDefault="004831BF" w:rsidP="004831BF">
      <w:pPr>
        <w:pStyle w:val="ListParagraph"/>
        <w:numPr>
          <w:ilvl w:val="0"/>
          <w:numId w:val="3"/>
        </w:numPr>
      </w:pP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(TODO)</w:t>
      </w:r>
      <w:r w:rsidRPr="004831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Mail alarm: the task fails to support e-mail alarm, support configuring multiple email addresses to send bulk alert messages;</w:t>
      </w:r>
    </w:p>
    <w:p w:rsidR="00827CBF" w:rsidRDefault="00827CBF" w:rsidP="00827CBF">
      <w:pPr>
        <w:pStyle w:val="ListParagraph"/>
        <w:numPr>
          <w:ilvl w:val="0"/>
          <w:numId w:val="3"/>
        </w:numPr>
      </w:pPr>
      <w:r w:rsidRPr="00827CBF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Status monitoring: support real-time monitoring of the progress of the task;</w:t>
      </w:r>
    </w:p>
    <w:p w:rsidR="0097373D" w:rsidRDefault="0097373D" w:rsidP="0097373D">
      <w:pPr>
        <w:pStyle w:val="ListParagraph"/>
        <w:numPr>
          <w:ilvl w:val="0"/>
          <w:numId w:val="3"/>
        </w:numPr>
      </w:pP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(TODO</w:t>
      </w:r>
      <w:r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: Just simple support Random</w:t>
      </w: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)</w:t>
      </w:r>
      <w:r w:rsidR="00E573F5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 xml:space="preserve"> </w:t>
      </w:r>
      <w:r w:rsidRPr="0097373D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Router strategy: A rich routing strategy is provided when the executor cluster is deployed, these include: first, last, poll, random, consistent HASH, least frequently used, least recently used</w:t>
      </w:r>
      <w:r w:rsidR="00FC4FA4"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, etc.</w:t>
      </w:r>
    </w:p>
    <w:p w:rsidR="00122695" w:rsidRPr="009E51D3" w:rsidRDefault="00E573F5" w:rsidP="009E51D3">
      <w:pPr>
        <w:pStyle w:val="ListParagraph"/>
        <w:numPr>
          <w:ilvl w:val="0"/>
          <w:numId w:val="3"/>
        </w:numPr>
        <w:rPr>
          <w:rFonts w:asciiTheme="minorHAnsi" w:eastAsiaTheme="minorEastAsia" w:hAnsiTheme="minorHAnsi"/>
        </w:rPr>
      </w:pP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(TODO</w:t>
      </w:r>
      <w:r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 xml:space="preserve">: Just simple support </w:t>
      </w:r>
      <w:r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Retry</w:t>
      </w:r>
      <w:r w:rsidRPr="004831BF"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>)</w:t>
      </w:r>
      <w:r>
        <w:rPr>
          <w:rFonts w:ascii="Microsoft YaHei" w:eastAsia="Microsoft YaHei" w:hAnsi="Microsoft YaHei"/>
          <w:color w:val="4472C4" w:themeColor="accent1"/>
          <w:sz w:val="21"/>
          <w:szCs w:val="21"/>
          <w:shd w:val="clear" w:color="auto" w:fill="FFFFFF"/>
        </w:rPr>
        <w:t xml:space="preserve"> </w:t>
      </w:r>
      <w:r w:rsidR="009E51D3" w:rsidRPr="009E51D3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Failure handling strategy:</w:t>
      </w:r>
      <w:r w:rsidR="009E51D3"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 </w:t>
      </w:r>
      <w:r w:rsidR="009E51D3" w:rsidRPr="009E51D3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Handling strategy when scheduling fails, the strategy includes: failure alarm (default), failure retry;</w:t>
      </w:r>
    </w:p>
    <w:p w:rsidR="00122695" w:rsidRPr="00122695" w:rsidRDefault="00122695" w:rsidP="00122695">
      <w:pPr>
        <w:pStyle w:val="ListParagraph"/>
        <w:rPr>
          <w:b/>
        </w:rPr>
      </w:pPr>
    </w:p>
    <w:p w:rsidR="00122695" w:rsidRPr="00122695" w:rsidRDefault="00122695" w:rsidP="00D81D4B">
      <w:pPr>
        <w:pStyle w:val="ListParagraph"/>
        <w:numPr>
          <w:ilvl w:val="0"/>
          <w:numId w:val="1"/>
        </w:numPr>
        <w:rPr>
          <w:b/>
        </w:rPr>
      </w:pPr>
      <w:r w:rsidRPr="00122695">
        <w:rPr>
          <w:b/>
        </w:rPr>
        <w:t>Architect Diagram</w:t>
      </w:r>
    </w:p>
    <w:p w:rsidR="00122695" w:rsidRDefault="00122695" w:rsidP="00122695">
      <w:pPr>
        <w:pStyle w:val="ListParagraph"/>
      </w:pPr>
    </w:p>
    <w:p w:rsidR="00122695" w:rsidRDefault="00122695" w:rsidP="00122695">
      <w:pPr>
        <w:pStyle w:val="ListParagraph"/>
      </w:pPr>
      <w:r w:rsidRPr="00122695">
        <w:drawing>
          <wp:inline distT="0" distB="0" distL="0" distR="0" wp14:anchorId="15020EAB" wp14:editId="1D3DE54A">
            <wp:extent cx="56769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95" w:rsidRDefault="00122695" w:rsidP="002A00E6">
      <w:pPr>
        <w:pStyle w:val="ListParagraph"/>
        <w:jc w:val="center"/>
      </w:pPr>
    </w:p>
    <w:p w:rsidR="002A00E6" w:rsidRDefault="002A00E6" w:rsidP="002A00E6">
      <w:pPr>
        <w:pStyle w:val="ListParagraph"/>
        <w:jc w:val="center"/>
      </w:pPr>
      <w:r>
        <w:t>Char 1, solution diagram</w:t>
      </w:r>
    </w:p>
    <w:p w:rsidR="002A00E6" w:rsidRDefault="002A00E6" w:rsidP="00122695">
      <w:pPr>
        <w:pStyle w:val="ListParagraph"/>
      </w:pPr>
    </w:p>
    <w:p w:rsidR="00122695" w:rsidRDefault="00122695" w:rsidP="00122695">
      <w:pPr>
        <w:pStyle w:val="ListParagraph"/>
      </w:pPr>
      <w:r>
        <w:t xml:space="preserve">Two roles for </w:t>
      </w:r>
      <w:proofErr w:type="spellStart"/>
      <w:r>
        <w:t>myjob</w:t>
      </w:r>
      <w:proofErr w:type="spellEnd"/>
      <w:r>
        <w:t xml:space="preserve"> component.</w:t>
      </w:r>
    </w:p>
    <w:p w:rsidR="00122695" w:rsidRDefault="00122695" w:rsidP="00122695">
      <w:pPr>
        <w:pStyle w:val="ListParagraph"/>
      </w:pPr>
      <w:r>
        <w:t>One role is called Scheduler which is used to manage trigger, job and log information.</w:t>
      </w:r>
    </w:p>
    <w:p w:rsidR="0070335E" w:rsidRDefault="0070335E" w:rsidP="00122695">
      <w:pPr>
        <w:pStyle w:val="ListParagraph"/>
      </w:pPr>
      <w:r>
        <w:t>Another role is called executor, which is handle job logic.</w:t>
      </w:r>
    </w:p>
    <w:p w:rsidR="0070335E" w:rsidRDefault="0070335E" w:rsidP="00122695">
      <w:pPr>
        <w:pStyle w:val="ListParagraph"/>
      </w:pPr>
      <w:r>
        <w:t>Two roles can be deployed in different nodes.</w:t>
      </w:r>
    </w:p>
    <w:p w:rsidR="002A00E6" w:rsidRDefault="002A00E6" w:rsidP="00122695">
      <w:pPr>
        <w:pStyle w:val="ListParagraph"/>
      </w:pPr>
    </w:p>
    <w:p w:rsidR="002A00E6" w:rsidRDefault="002A00E6" w:rsidP="00122695">
      <w:pPr>
        <w:pStyle w:val="ListParagraph"/>
      </w:pPr>
      <w:r w:rsidRPr="002A00E6">
        <w:drawing>
          <wp:inline distT="0" distB="0" distL="0" distR="0" wp14:anchorId="2D8E68AE" wp14:editId="3D3C6960">
            <wp:extent cx="4749800" cy="271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6" w:rsidRDefault="002A00E6" w:rsidP="00122695">
      <w:pPr>
        <w:pStyle w:val="ListParagraph"/>
      </w:pPr>
    </w:p>
    <w:p w:rsidR="002A00E6" w:rsidRDefault="002A00E6" w:rsidP="002A00E6">
      <w:pPr>
        <w:pStyle w:val="ListParagraph"/>
        <w:jc w:val="center"/>
      </w:pPr>
      <w:r>
        <w:t>Char 2, interaction diagram</w:t>
      </w:r>
    </w:p>
    <w:p w:rsidR="00A20464" w:rsidRDefault="00A20464" w:rsidP="00A20464">
      <w:pPr>
        <w:pStyle w:val="ListParagraph"/>
        <w:numPr>
          <w:ilvl w:val="0"/>
          <w:numId w:val="1"/>
        </w:numPr>
        <w:rPr>
          <w:b/>
        </w:rPr>
      </w:pPr>
      <w:r w:rsidRPr="00A20464">
        <w:rPr>
          <w:b/>
        </w:rPr>
        <w:t>Techni</w:t>
      </w:r>
      <w:r>
        <w:rPr>
          <w:b/>
        </w:rPr>
        <w:t>cal support</w:t>
      </w:r>
    </w:p>
    <w:p w:rsidR="00A20464" w:rsidRDefault="00A20464" w:rsidP="00A20464">
      <w:pPr>
        <w:pStyle w:val="ListParagraph"/>
        <w:rPr>
          <w:b/>
        </w:rPr>
      </w:pPr>
    </w:p>
    <w:p w:rsidR="00A20464" w:rsidRDefault="00A20464" w:rsidP="00A20464">
      <w:pPr>
        <w:pStyle w:val="ListParagraph"/>
      </w:pPr>
      <w:proofErr w:type="spellStart"/>
      <w:r w:rsidRPr="00A20464">
        <w:t>Springboot</w:t>
      </w:r>
      <w:proofErr w:type="spellEnd"/>
      <w:r w:rsidRPr="00A20464">
        <w:t xml:space="preserve"> 2.4.2</w:t>
      </w:r>
      <w:r>
        <w:t xml:space="preserve"> / Disruptor 3.3.4 / </w:t>
      </w:r>
      <w:proofErr w:type="spellStart"/>
      <w:r>
        <w:t>Hutool</w:t>
      </w:r>
      <w:proofErr w:type="spellEnd"/>
      <w:r>
        <w:t xml:space="preserve"> 5.8.2</w:t>
      </w:r>
    </w:p>
    <w:p w:rsidR="00AE2AB2" w:rsidRDefault="00AE2AB2" w:rsidP="00A20464">
      <w:pPr>
        <w:pStyle w:val="ListParagraph"/>
      </w:pPr>
    </w:p>
    <w:p w:rsidR="00AE2AB2" w:rsidRPr="00AE2AB2" w:rsidRDefault="00AE2AB2" w:rsidP="00AE2AB2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AE2AB2">
        <w:rPr>
          <w:b/>
        </w:rPr>
        <w:t>dockerize</w:t>
      </w:r>
      <w:proofErr w:type="spellEnd"/>
      <w:r w:rsidRPr="00AE2AB2">
        <w:rPr>
          <w:b/>
        </w:rPr>
        <w:t xml:space="preserve"> </w:t>
      </w:r>
      <w:r>
        <w:rPr>
          <w:b/>
        </w:rPr>
        <w:t>steps</w:t>
      </w:r>
      <w:r w:rsidR="00141892">
        <w:rPr>
          <w:b/>
        </w:rPr>
        <w:t xml:space="preserve"> (Just for </w:t>
      </w:r>
      <w:r w:rsidR="009B58B1">
        <w:rPr>
          <w:b/>
        </w:rPr>
        <w:t>local test</w:t>
      </w:r>
      <w:r w:rsidR="00141892">
        <w:rPr>
          <w:b/>
        </w:rPr>
        <w:t>)</w:t>
      </w:r>
    </w:p>
    <w:p w:rsidR="00AE2AB2" w:rsidRDefault="00AE2AB2" w:rsidP="00AE2AB2">
      <w:pPr>
        <w:pStyle w:val="ListParagraph"/>
      </w:pPr>
    </w:p>
    <w:p w:rsidR="009B58B1" w:rsidRDefault="009B58B1" w:rsidP="00AE2AB2">
      <w:pPr>
        <w:pStyle w:val="ListParagraph"/>
      </w:pPr>
      <w:r w:rsidRPr="009B58B1">
        <w:drawing>
          <wp:inline distT="0" distB="0" distL="0" distR="0" wp14:anchorId="1C48CB07" wp14:editId="65304AD8">
            <wp:extent cx="2514600" cy="74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B1" w:rsidRDefault="009B58B1" w:rsidP="00AE2AB2">
      <w:pPr>
        <w:pStyle w:val="ListParagraph"/>
      </w:pPr>
    </w:p>
    <w:p w:rsidR="009B58B1" w:rsidRDefault="009B58B1" w:rsidP="009B58B1">
      <w:pPr>
        <w:pStyle w:val="ListParagraph"/>
        <w:numPr>
          <w:ilvl w:val="0"/>
          <w:numId w:val="5"/>
        </w:numPr>
      </w:pPr>
      <w:r>
        <w:t xml:space="preserve">Prepare the jar file and </w:t>
      </w:r>
      <w:proofErr w:type="spellStart"/>
      <w:r>
        <w:t>Dockfile</w:t>
      </w:r>
      <w:proofErr w:type="spellEnd"/>
      <w:r>
        <w:t xml:space="preserve"> respectively.</w:t>
      </w:r>
    </w:p>
    <w:p w:rsidR="00E1371B" w:rsidRDefault="00E1371B" w:rsidP="009B58B1">
      <w:pPr>
        <w:pStyle w:val="ListParagraph"/>
        <w:numPr>
          <w:ilvl w:val="0"/>
          <w:numId w:val="5"/>
        </w:numPr>
      </w:pPr>
      <w:r>
        <w:t>Docker build scheduler using the command:</w:t>
      </w:r>
    </w:p>
    <w:p w:rsidR="00E1371B" w:rsidRDefault="00E1371B" w:rsidP="00E1371B">
      <w:pPr>
        <w:pStyle w:val="ListParagraph"/>
        <w:ind w:left="1080"/>
        <w:rPr>
          <w:color w:val="C00000"/>
        </w:rPr>
      </w:pPr>
      <w:r w:rsidRPr="00E1371B">
        <w:rPr>
          <w:color w:val="C00000"/>
        </w:rPr>
        <w:t>docker build -t myjob-scheduler:1.0.0-</w:t>
      </w:r>
      <w:proofErr w:type="gramStart"/>
      <w:r w:rsidRPr="00E1371B">
        <w:rPr>
          <w:color w:val="C00000"/>
        </w:rPr>
        <w:t>SNAPSHOT .</w:t>
      </w:r>
      <w:proofErr w:type="gramEnd"/>
    </w:p>
    <w:p w:rsidR="00E1371B" w:rsidRDefault="00E1371B" w:rsidP="00E1371B">
      <w:pPr>
        <w:pStyle w:val="ListParagraph"/>
        <w:ind w:left="1080"/>
        <w:rPr>
          <w:color w:val="C00000"/>
        </w:rPr>
      </w:pPr>
    </w:p>
    <w:p w:rsidR="00E1371B" w:rsidRDefault="00E1371B" w:rsidP="00E1371B">
      <w:pPr>
        <w:pStyle w:val="ListParagraph"/>
        <w:ind w:left="1080"/>
        <w:rPr>
          <w:color w:val="C00000"/>
        </w:rPr>
      </w:pPr>
      <w:r w:rsidRPr="00E1371B">
        <w:rPr>
          <w:color w:val="C00000"/>
        </w:rPr>
        <w:lastRenderedPageBreak/>
        <w:drawing>
          <wp:inline distT="0" distB="0" distL="0" distR="0" wp14:anchorId="7CCEA510" wp14:editId="4F0D241A">
            <wp:extent cx="5727700" cy="2305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59" w:rsidRDefault="00696559" w:rsidP="00E1371B">
      <w:pPr>
        <w:pStyle w:val="ListParagraph"/>
        <w:ind w:left="1080"/>
        <w:rPr>
          <w:color w:val="C00000"/>
        </w:rPr>
      </w:pPr>
    </w:p>
    <w:p w:rsidR="00696559" w:rsidRPr="00696559" w:rsidRDefault="00696559" w:rsidP="00696559">
      <w:pPr>
        <w:rPr>
          <w:color w:val="C00000"/>
        </w:rPr>
      </w:pPr>
    </w:p>
    <w:p w:rsidR="00E1371B" w:rsidRDefault="00E1371B" w:rsidP="00E1371B">
      <w:pPr>
        <w:pStyle w:val="ListParagraph"/>
        <w:numPr>
          <w:ilvl w:val="0"/>
          <w:numId w:val="5"/>
        </w:numPr>
      </w:pPr>
      <w:r>
        <w:t xml:space="preserve">Docker build </w:t>
      </w:r>
      <w:r>
        <w:t>executor demo</w:t>
      </w:r>
      <w:r>
        <w:t xml:space="preserve"> using the command:</w:t>
      </w:r>
    </w:p>
    <w:p w:rsidR="00944735" w:rsidRDefault="00944735" w:rsidP="00944735">
      <w:pPr>
        <w:pStyle w:val="ListParagraph"/>
        <w:ind w:left="1080"/>
        <w:rPr>
          <w:color w:val="C00000"/>
        </w:rPr>
      </w:pPr>
      <w:r w:rsidRPr="002E0B83">
        <w:rPr>
          <w:color w:val="C00000"/>
        </w:rPr>
        <w:t>docker build -t myjob-executor-sample-springboot:1.0.0-</w:t>
      </w:r>
      <w:proofErr w:type="gramStart"/>
      <w:r w:rsidRPr="002E0B83">
        <w:rPr>
          <w:color w:val="C00000"/>
        </w:rPr>
        <w:t>SNAPSHOT .</w:t>
      </w:r>
      <w:proofErr w:type="gramEnd"/>
    </w:p>
    <w:p w:rsidR="00944735" w:rsidRDefault="00944735" w:rsidP="00944735">
      <w:pPr>
        <w:pStyle w:val="ListParagraph"/>
        <w:ind w:left="1080"/>
        <w:rPr>
          <w:color w:val="C00000"/>
        </w:rPr>
      </w:pPr>
    </w:p>
    <w:p w:rsidR="00944735" w:rsidRDefault="00944735" w:rsidP="00944735">
      <w:pPr>
        <w:pStyle w:val="ListParagraph"/>
        <w:ind w:left="1080"/>
      </w:pPr>
      <w:r w:rsidRPr="00944735">
        <w:drawing>
          <wp:inline distT="0" distB="0" distL="0" distR="0" wp14:anchorId="194259F7" wp14:editId="218219D8">
            <wp:extent cx="5727700" cy="2424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35" w:rsidRDefault="00944735" w:rsidP="00944735">
      <w:pPr>
        <w:pStyle w:val="ListParagraph"/>
        <w:ind w:left="1080"/>
      </w:pPr>
    </w:p>
    <w:p w:rsidR="002E0B83" w:rsidRDefault="002E0B83" w:rsidP="00AE2AB2">
      <w:pPr>
        <w:pStyle w:val="ListParagraph"/>
      </w:pPr>
      <w:r>
        <w:tab/>
      </w:r>
    </w:p>
    <w:p w:rsidR="0026328D" w:rsidRDefault="0026328D" w:rsidP="0026328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How to use</w:t>
      </w:r>
    </w:p>
    <w:p w:rsidR="0026328D" w:rsidRDefault="0026328D" w:rsidP="0026328D">
      <w:pPr>
        <w:pStyle w:val="ListParagraph"/>
        <w:rPr>
          <w:color w:val="FF0000"/>
        </w:rPr>
      </w:pPr>
      <w:r w:rsidRPr="0026328D">
        <w:rPr>
          <w:color w:val="FF0000"/>
        </w:rPr>
        <w:t xml:space="preserve">Please note that </w:t>
      </w:r>
      <w:proofErr w:type="spellStart"/>
      <w:r w:rsidRPr="0026328D">
        <w:rPr>
          <w:color w:val="FF0000"/>
        </w:rPr>
        <w:t>myjob</w:t>
      </w:r>
      <w:proofErr w:type="spellEnd"/>
      <w:r w:rsidRPr="0026328D">
        <w:rPr>
          <w:color w:val="FF0000"/>
        </w:rPr>
        <w:t xml:space="preserve"> is just for technical exercise, the first version only </w:t>
      </w:r>
      <w:r w:rsidR="00F83EF4" w:rsidRPr="0026328D">
        <w:rPr>
          <w:color w:val="FF0000"/>
        </w:rPr>
        <w:t>implements</w:t>
      </w:r>
      <w:r w:rsidRPr="0026328D">
        <w:rPr>
          <w:color w:val="FF0000"/>
        </w:rPr>
        <w:t xml:space="preserve"> basic job scheduling function.</w:t>
      </w:r>
    </w:p>
    <w:p w:rsidR="0026328D" w:rsidRDefault="0026328D" w:rsidP="0026328D">
      <w:pPr>
        <w:pStyle w:val="ListParagraph"/>
        <w:rPr>
          <w:color w:val="FF0000"/>
        </w:rPr>
      </w:pPr>
    </w:p>
    <w:p w:rsidR="0026328D" w:rsidRPr="0026328D" w:rsidRDefault="0026328D" w:rsidP="0026328D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Case 1: </w:t>
      </w:r>
      <w:r w:rsidRPr="0026328D">
        <w:rPr>
          <w:color w:val="000000" w:themeColor="text1"/>
        </w:rPr>
        <w:t>one executor</w:t>
      </w:r>
    </w:p>
    <w:p w:rsidR="00696559" w:rsidRPr="00696559" w:rsidRDefault="00696559" w:rsidP="00696559">
      <w:pPr>
        <w:pStyle w:val="ListParagraph"/>
        <w:ind w:left="1080"/>
        <w:rPr>
          <w:color w:val="000000" w:themeColor="text1"/>
        </w:rPr>
      </w:pPr>
      <w:r w:rsidRPr="00696559">
        <w:rPr>
          <w:color w:val="000000" w:themeColor="text1"/>
        </w:rPr>
        <w:t xml:space="preserve">Run the </w:t>
      </w:r>
      <w:r>
        <w:rPr>
          <w:color w:val="000000" w:themeColor="text1"/>
        </w:rPr>
        <w:t xml:space="preserve">scheduler </w:t>
      </w:r>
      <w:r w:rsidRPr="00696559">
        <w:rPr>
          <w:color w:val="000000" w:themeColor="text1"/>
        </w:rPr>
        <w:t>image using the command:</w:t>
      </w:r>
    </w:p>
    <w:p w:rsidR="00696559" w:rsidRDefault="00F7081D" w:rsidP="00696559">
      <w:pPr>
        <w:pStyle w:val="ListParagraph"/>
        <w:ind w:left="1080"/>
        <w:rPr>
          <w:color w:val="C00000"/>
        </w:rPr>
      </w:pPr>
      <w:r w:rsidRPr="00F7081D">
        <w:rPr>
          <w:color w:val="C00000"/>
        </w:rPr>
        <w:t>docker run -it --</w:t>
      </w:r>
      <w:proofErr w:type="spellStart"/>
      <w:r w:rsidRPr="00F7081D">
        <w:rPr>
          <w:color w:val="C00000"/>
        </w:rPr>
        <w:t>rm</w:t>
      </w:r>
      <w:proofErr w:type="spellEnd"/>
      <w:r w:rsidRPr="00F7081D">
        <w:rPr>
          <w:color w:val="C00000"/>
        </w:rPr>
        <w:t xml:space="preserve"> --name </w:t>
      </w:r>
      <w:proofErr w:type="spellStart"/>
      <w:r w:rsidRPr="00F7081D">
        <w:rPr>
          <w:color w:val="C00000"/>
        </w:rPr>
        <w:t>myjob</w:t>
      </w:r>
      <w:proofErr w:type="spellEnd"/>
      <w:r w:rsidRPr="00F7081D">
        <w:rPr>
          <w:color w:val="C00000"/>
        </w:rPr>
        <w:t xml:space="preserve">-scheduler -p </w:t>
      </w:r>
      <w:proofErr w:type="gramStart"/>
      <w:r w:rsidRPr="00F7081D">
        <w:rPr>
          <w:color w:val="C00000"/>
        </w:rPr>
        <w:t>7001:7001  myjob</w:t>
      </w:r>
      <w:proofErr w:type="gramEnd"/>
      <w:r w:rsidRPr="00F7081D">
        <w:rPr>
          <w:color w:val="C00000"/>
        </w:rPr>
        <w:t>-scheduler:1.0.0-SNAPSHOT</w:t>
      </w:r>
    </w:p>
    <w:p w:rsidR="00696559" w:rsidRPr="00696559" w:rsidRDefault="00696559" w:rsidP="00696559">
      <w:pPr>
        <w:pStyle w:val="ListParagraph"/>
        <w:ind w:left="1080"/>
        <w:rPr>
          <w:color w:val="000000" w:themeColor="text1"/>
        </w:rPr>
      </w:pPr>
      <w:r w:rsidRPr="00696559">
        <w:rPr>
          <w:color w:val="000000" w:themeColor="text1"/>
        </w:rPr>
        <w:t xml:space="preserve">Access to </w:t>
      </w:r>
      <w:hyperlink r:id="rId10" w:history="1">
        <w:r w:rsidRPr="00E92C17">
          <w:rPr>
            <w:rStyle w:val="Hyperlink"/>
          </w:rPr>
          <w:t>http://localhost:7001/index</w:t>
        </w:r>
      </w:hyperlink>
      <w:r>
        <w:rPr>
          <w:color w:val="000000" w:themeColor="text1"/>
        </w:rPr>
        <w:t xml:space="preserve"> to open scheduler admin console.</w:t>
      </w:r>
    </w:p>
    <w:p w:rsidR="00696559" w:rsidRDefault="00696559" w:rsidP="00696559">
      <w:pPr>
        <w:pStyle w:val="ListParagraph"/>
        <w:ind w:left="1080"/>
        <w:rPr>
          <w:color w:val="C00000"/>
        </w:rPr>
      </w:pPr>
      <w:r w:rsidRPr="00696559">
        <w:rPr>
          <w:color w:val="C00000"/>
        </w:rPr>
        <w:lastRenderedPageBreak/>
        <w:drawing>
          <wp:inline distT="0" distB="0" distL="0" distR="0" wp14:anchorId="3F411E29" wp14:editId="3FC0C0CF">
            <wp:extent cx="5727700" cy="1830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59" w:rsidRDefault="00696559" w:rsidP="00696559">
      <w:pPr>
        <w:pStyle w:val="ListParagraph"/>
        <w:ind w:left="1080"/>
        <w:rPr>
          <w:color w:val="C00000"/>
        </w:rPr>
      </w:pPr>
    </w:p>
    <w:p w:rsidR="00696559" w:rsidRDefault="00696559" w:rsidP="00696559">
      <w:pPr>
        <w:pStyle w:val="ListParagraph"/>
        <w:ind w:left="1080"/>
        <w:rPr>
          <w:color w:val="000000" w:themeColor="text1"/>
        </w:rPr>
      </w:pPr>
      <w:r w:rsidRPr="00696559">
        <w:rPr>
          <w:color w:val="000000" w:themeColor="text1"/>
        </w:rPr>
        <w:t>Run the</w:t>
      </w:r>
      <w:r>
        <w:rPr>
          <w:color w:val="000000" w:themeColor="text1"/>
        </w:rPr>
        <w:t xml:space="preserve"> first</w:t>
      </w:r>
      <w:r w:rsidRPr="00696559">
        <w:rPr>
          <w:color w:val="000000" w:themeColor="text1"/>
        </w:rPr>
        <w:t xml:space="preserve"> </w:t>
      </w:r>
      <w:r>
        <w:rPr>
          <w:color w:val="000000" w:themeColor="text1"/>
        </w:rPr>
        <w:t>executor</w:t>
      </w:r>
      <w:r>
        <w:rPr>
          <w:color w:val="000000" w:themeColor="text1"/>
        </w:rPr>
        <w:t xml:space="preserve"> </w:t>
      </w:r>
      <w:r w:rsidRPr="00696559">
        <w:rPr>
          <w:color w:val="000000" w:themeColor="text1"/>
        </w:rPr>
        <w:t>image using the command:</w:t>
      </w:r>
    </w:p>
    <w:p w:rsidR="00696559" w:rsidRDefault="00696559" w:rsidP="00696559">
      <w:pPr>
        <w:pStyle w:val="ListParagraph"/>
        <w:ind w:left="1080"/>
        <w:rPr>
          <w:color w:val="C00000"/>
        </w:rPr>
      </w:pPr>
      <w:r w:rsidRPr="00696559">
        <w:rPr>
          <w:color w:val="C00000"/>
        </w:rPr>
        <w:t>docker run -it --</w:t>
      </w:r>
      <w:proofErr w:type="spellStart"/>
      <w:r w:rsidRPr="00696559">
        <w:rPr>
          <w:color w:val="C00000"/>
        </w:rPr>
        <w:t>rm</w:t>
      </w:r>
      <w:proofErr w:type="spellEnd"/>
      <w:r w:rsidRPr="00696559">
        <w:rPr>
          <w:color w:val="C00000"/>
        </w:rPr>
        <w:t xml:space="preserve"> --name myjob-job-demo01 -e </w:t>
      </w:r>
      <w:r w:rsidRPr="00BA2906">
        <w:rPr>
          <w:b/>
          <w:color w:val="C00000"/>
        </w:rPr>
        <w:t>APP_NAME</w:t>
      </w:r>
      <w:r w:rsidRPr="00696559">
        <w:rPr>
          <w:color w:val="C00000"/>
        </w:rPr>
        <w:t xml:space="preserve">=myjob-executor-sample-springboot-01 -e </w:t>
      </w:r>
      <w:r w:rsidRPr="00BA2906">
        <w:rPr>
          <w:b/>
          <w:color w:val="C00000"/>
        </w:rPr>
        <w:t>MYJOB_SCHEDULER_ENDPOINT</w:t>
      </w:r>
      <w:r w:rsidRPr="00696559">
        <w:rPr>
          <w:color w:val="C00000"/>
        </w:rPr>
        <w:t>=172.17.0.2</w:t>
      </w:r>
      <w:r w:rsidR="00BA2906">
        <w:rPr>
          <w:color w:val="C00000"/>
        </w:rPr>
        <w:t>:7001</w:t>
      </w:r>
      <w:r w:rsidRPr="00696559">
        <w:rPr>
          <w:color w:val="C00000"/>
        </w:rPr>
        <w:t xml:space="preserve"> myjob-executor-sample-springboot:1.0.0-SNAPSHOT</w:t>
      </w:r>
    </w:p>
    <w:p w:rsidR="009618D4" w:rsidRDefault="009618D4" w:rsidP="00696559">
      <w:pPr>
        <w:pStyle w:val="ListParagraph"/>
        <w:ind w:left="1080"/>
        <w:rPr>
          <w:color w:val="C00000"/>
        </w:rPr>
      </w:pPr>
    </w:p>
    <w:p w:rsidR="009618D4" w:rsidRDefault="009618D4" w:rsidP="00696559">
      <w:pPr>
        <w:pStyle w:val="ListParagraph"/>
        <w:ind w:left="1080"/>
        <w:rPr>
          <w:color w:val="000000" w:themeColor="text1"/>
        </w:rPr>
      </w:pPr>
      <w:r w:rsidRPr="00BA2906">
        <w:rPr>
          <w:b/>
          <w:color w:val="000000" w:themeColor="text1"/>
        </w:rPr>
        <w:t>APP_NAME</w:t>
      </w:r>
      <w:r>
        <w:rPr>
          <w:color w:val="000000" w:themeColor="text1"/>
        </w:rPr>
        <w:t xml:space="preserve"> </w:t>
      </w:r>
      <w:r w:rsidR="00BA2906">
        <w:rPr>
          <w:color w:val="000000" w:themeColor="text1"/>
        </w:rPr>
        <w:t>is executor application name.</w:t>
      </w:r>
    </w:p>
    <w:p w:rsidR="00BA2906" w:rsidRDefault="00BA2906" w:rsidP="00696559">
      <w:pPr>
        <w:pStyle w:val="ListParagraph"/>
        <w:ind w:left="1080"/>
        <w:rPr>
          <w:color w:val="000000" w:themeColor="text1"/>
        </w:rPr>
      </w:pPr>
      <w:r w:rsidRPr="00BA2906">
        <w:rPr>
          <w:b/>
          <w:color w:val="000000" w:themeColor="text1"/>
        </w:rPr>
        <w:t>MYJOB_SCHEDULER_ENDPOINT</w:t>
      </w:r>
      <w:r>
        <w:rPr>
          <w:b/>
          <w:color w:val="000000" w:themeColor="text1"/>
        </w:rPr>
        <w:t xml:space="preserve"> </w:t>
      </w:r>
      <w:r w:rsidRPr="00BA2906">
        <w:rPr>
          <w:color w:val="000000" w:themeColor="text1"/>
        </w:rPr>
        <w:t xml:space="preserve">is </w:t>
      </w:r>
      <w:r>
        <w:rPr>
          <w:color w:val="000000" w:themeColor="text1"/>
        </w:rPr>
        <w:t>scheduler server endpoint, you can get it by docker inspect [scheduler container].</w:t>
      </w:r>
    </w:p>
    <w:p w:rsidR="005F0658" w:rsidRDefault="005F0658" w:rsidP="00696559">
      <w:pPr>
        <w:pStyle w:val="ListParagraph"/>
        <w:ind w:left="1080"/>
        <w:rPr>
          <w:color w:val="000000" w:themeColor="text1"/>
        </w:rPr>
      </w:pPr>
    </w:p>
    <w:p w:rsidR="005F0658" w:rsidRDefault="005F0658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When the executor demo is running, it is registered to scheduler server. You can look it by </w:t>
      </w:r>
      <w:hyperlink r:id="rId12" w:history="1">
        <w:r w:rsidRPr="00E92C17">
          <w:rPr>
            <w:rStyle w:val="Hyperlink"/>
          </w:rPr>
          <w:t>http://localhost:7001/executor</w:t>
        </w:r>
      </w:hyperlink>
      <w:r>
        <w:rPr>
          <w:color w:val="000000" w:themeColor="text1"/>
        </w:rPr>
        <w:t xml:space="preserve"> .</w:t>
      </w:r>
    </w:p>
    <w:p w:rsidR="000A34B3" w:rsidRDefault="000A34B3" w:rsidP="00696559">
      <w:pPr>
        <w:pStyle w:val="ListParagraph"/>
        <w:ind w:left="1080"/>
        <w:rPr>
          <w:color w:val="000000" w:themeColor="text1"/>
        </w:rPr>
      </w:pPr>
      <w:r w:rsidRPr="000A34B3">
        <w:rPr>
          <w:color w:val="000000" w:themeColor="text1"/>
        </w:rPr>
        <w:drawing>
          <wp:inline distT="0" distB="0" distL="0" distR="0" wp14:anchorId="3D3A2DB0" wp14:editId="4E95EEE8">
            <wp:extent cx="5727700" cy="1916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8D" w:rsidRDefault="00FA028D" w:rsidP="00696559">
      <w:pPr>
        <w:pStyle w:val="ListParagraph"/>
        <w:ind w:left="1080"/>
        <w:rPr>
          <w:color w:val="000000" w:themeColor="text1"/>
        </w:rPr>
      </w:pPr>
    </w:p>
    <w:p w:rsidR="00FA028D" w:rsidRDefault="00FA028D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Go to </w:t>
      </w:r>
      <w:r>
        <w:rPr>
          <w:rFonts w:hint="eastAsia"/>
          <w:color w:val="000000" w:themeColor="text1"/>
        </w:rPr>
        <w:t>Job</w:t>
      </w:r>
      <w:r>
        <w:rPr>
          <w:color w:val="000000" w:themeColor="text1"/>
        </w:rPr>
        <w:t xml:space="preserve"> page to add a new job by click ‘Add’ </w:t>
      </w:r>
      <w:r>
        <w:rPr>
          <w:rFonts w:hint="eastAsia"/>
          <w:color w:val="000000" w:themeColor="text1"/>
        </w:rPr>
        <w:t>button</w:t>
      </w:r>
      <w:r>
        <w:rPr>
          <w:color w:val="000000" w:themeColor="text1"/>
        </w:rPr>
        <w:t>.</w:t>
      </w:r>
    </w:p>
    <w:p w:rsidR="00FA028D" w:rsidRDefault="00FA028D" w:rsidP="00696559">
      <w:pPr>
        <w:pStyle w:val="ListParagraph"/>
        <w:ind w:left="1080"/>
        <w:rPr>
          <w:color w:val="000000" w:themeColor="text1"/>
        </w:rPr>
      </w:pPr>
      <w:r w:rsidRPr="00FA028D">
        <w:rPr>
          <w:color w:val="000000" w:themeColor="text1"/>
        </w:rPr>
        <w:lastRenderedPageBreak/>
        <w:drawing>
          <wp:inline distT="0" distB="0" distL="0" distR="0" wp14:anchorId="13DC8675" wp14:editId="520BDEFA">
            <wp:extent cx="3695700" cy="458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D1" w:rsidRDefault="007545D1" w:rsidP="00696559">
      <w:pPr>
        <w:pStyle w:val="ListParagraph"/>
        <w:ind w:left="1080"/>
        <w:rPr>
          <w:color w:val="000000" w:themeColor="text1"/>
        </w:rPr>
      </w:pPr>
    </w:p>
    <w:p w:rsidR="007545D1" w:rsidRDefault="007545D1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After click ‘Submit’ button, go to job list page.</w:t>
      </w:r>
    </w:p>
    <w:p w:rsidR="007545D1" w:rsidRDefault="007545D1" w:rsidP="00696559">
      <w:pPr>
        <w:pStyle w:val="ListParagraph"/>
        <w:ind w:left="1080"/>
        <w:rPr>
          <w:color w:val="000000" w:themeColor="text1"/>
        </w:rPr>
      </w:pPr>
      <w:r w:rsidRPr="007545D1">
        <w:rPr>
          <w:color w:val="000000" w:themeColor="text1"/>
        </w:rPr>
        <w:drawing>
          <wp:inline distT="0" distB="0" distL="0" distR="0" wp14:anchorId="05E9BC9D" wp14:editId="66C7C457">
            <wp:extent cx="5727700" cy="1962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8D" w:rsidRDefault="00FA028D" w:rsidP="00696559">
      <w:pPr>
        <w:pStyle w:val="ListParagraph"/>
        <w:ind w:left="1080"/>
        <w:rPr>
          <w:color w:val="000000" w:themeColor="text1"/>
        </w:rPr>
      </w:pPr>
    </w:p>
    <w:p w:rsidR="001D0D1E" w:rsidRDefault="001D0D1E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Click ‘O</w:t>
      </w:r>
      <w:r>
        <w:rPr>
          <w:rFonts w:hint="eastAsia"/>
          <w:color w:val="000000" w:themeColor="text1"/>
        </w:rPr>
        <w:t>ne</w:t>
      </w:r>
      <w:r>
        <w:rPr>
          <w:color w:val="000000" w:themeColor="text1"/>
        </w:rPr>
        <w:t xml:space="preserve"> Time Execution’ menu to execute the job.</w:t>
      </w:r>
    </w:p>
    <w:p w:rsidR="001D0D1E" w:rsidRDefault="001D0D1E" w:rsidP="00696559">
      <w:pPr>
        <w:pStyle w:val="ListParagraph"/>
        <w:ind w:left="1080"/>
        <w:rPr>
          <w:color w:val="000000" w:themeColor="text1"/>
        </w:rPr>
      </w:pPr>
      <w:r w:rsidRPr="001D0D1E">
        <w:rPr>
          <w:color w:val="000000" w:themeColor="text1"/>
        </w:rPr>
        <w:lastRenderedPageBreak/>
        <w:drawing>
          <wp:inline distT="0" distB="0" distL="0" distR="0" wp14:anchorId="36BA0FA5" wp14:editId="5759DE0E">
            <wp:extent cx="5727700" cy="1678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1E" w:rsidRDefault="001D0D1E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You can see the execution result from the log.</w:t>
      </w:r>
    </w:p>
    <w:p w:rsidR="001D0D1E" w:rsidRDefault="001D0D1E" w:rsidP="00696559">
      <w:pPr>
        <w:pStyle w:val="ListParagraph"/>
        <w:ind w:left="1080"/>
        <w:rPr>
          <w:color w:val="000000" w:themeColor="text1"/>
        </w:rPr>
      </w:pPr>
      <w:r w:rsidRPr="001D0D1E">
        <w:rPr>
          <w:color w:val="000000" w:themeColor="text1"/>
        </w:rPr>
        <w:drawing>
          <wp:inline distT="0" distB="0" distL="0" distR="0" wp14:anchorId="50834A19" wp14:editId="57BE8BA1">
            <wp:extent cx="5727700" cy="146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1E" w:rsidRDefault="001D0D1E" w:rsidP="00696559">
      <w:pPr>
        <w:pStyle w:val="ListParagraph"/>
        <w:ind w:left="1080"/>
        <w:rPr>
          <w:color w:val="000000" w:themeColor="text1"/>
        </w:rPr>
      </w:pPr>
    </w:p>
    <w:p w:rsidR="001D0D1E" w:rsidRDefault="008460B6" w:rsidP="00696559">
      <w:pPr>
        <w:pStyle w:val="ListParagraph"/>
        <w:ind w:left="1080"/>
        <w:rPr>
          <w:color w:val="000000" w:themeColor="text1"/>
        </w:rPr>
      </w:pPr>
      <w:r w:rsidRPr="008460B6">
        <w:rPr>
          <w:color w:val="000000" w:themeColor="text1"/>
        </w:rPr>
        <w:drawing>
          <wp:inline distT="0" distB="0" distL="0" distR="0" wp14:anchorId="1FE738A8" wp14:editId="7926B89D">
            <wp:extent cx="5727700" cy="1745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6" w:rsidRDefault="008460B6" w:rsidP="00696559">
      <w:pPr>
        <w:pStyle w:val="ListParagraph"/>
        <w:ind w:left="1080"/>
        <w:rPr>
          <w:color w:val="000000" w:themeColor="text1"/>
        </w:rPr>
      </w:pPr>
    </w:p>
    <w:p w:rsidR="008460B6" w:rsidRDefault="008460B6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Click ‘Start’ to </w:t>
      </w:r>
      <w:r w:rsidRPr="008460B6">
        <w:rPr>
          <w:color w:val="000000" w:themeColor="text1"/>
        </w:rPr>
        <w:t>triggered at a fixed interval</w:t>
      </w:r>
      <w:r>
        <w:rPr>
          <w:color w:val="000000" w:themeColor="text1"/>
        </w:rPr>
        <w:t>, the fixed interval is 10 seconds from the example.</w:t>
      </w:r>
      <w:r w:rsidR="00BE2916">
        <w:rPr>
          <w:color w:val="000000" w:themeColor="text1"/>
        </w:rPr>
        <w:t xml:space="preserve"> And the ‘Status’ is changed to ‘Start’</w:t>
      </w:r>
    </w:p>
    <w:p w:rsidR="008460B6" w:rsidRDefault="008460B6" w:rsidP="00696559">
      <w:pPr>
        <w:pStyle w:val="ListParagraph"/>
        <w:ind w:left="1080"/>
        <w:rPr>
          <w:color w:val="000000" w:themeColor="text1"/>
        </w:rPr>
      </w:pPr>
      <w:r w:rsidRPr="008460B6">
        <w:rPr>
          <w:color w:val="000000" w:themeColor="text1"/>
        </w:rPr>
        <w:drawing>
          <wp:inline distT="0" distB="0" distL="0" distR="0" wp14:anchorId="7E1D9DCD" wp14:editId="6BD093B2">
            <wp:extent cx="5727700" cy="1664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6" w:rsidRDefault="008460B6" w:rsidP="00696559">
      <w:pPr>
        <w:pStyle w:val="ListParagraph"/>
        <w:ind w:left="1080"/>
        <w:rPr>
          <w:color w:val="000000" w:themeColor="text1"/>
        </w:rPr>
      </w:pPr>
    </w:p>
    <w:p w:rsidR="008460B6" w:rsidRDefault="00580D4B" w:rsidP="00696559">
      <w:pPr>
        <w:pStyle w:val="ListParagraph"/>
        <w:ind w:left="1080"/>
        <w:rPr>
          <w:color w:val="000000" w:themeColor="text1"/>
        </w:rPr>
      </w:pPr>
      <w:r w:rsidRPr="00580D4B">
        <w:rPr>
          <w:color w:val="000000" w:themeColor="text1"/>
        </w:rPr>
        <w:drawing>
          <wp:inline distT="0" distB="0" distL="0" distR="0" wp14:anchorId="29BAAA79" wp14:editId="30C15ADF">
            <wp:extent cx="5727700" cy="1543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4B" w:rsidRDefault="00580D4B" w:rsidP="00696559">
      <w:pPr>
        <w:pStyle w:val="ListParagraph"/>
        <w:ind w:left="1080"/>
        <w:rPr>
          <w:color w:val="000000" w:themeColor="text1"/>
        </w:rPr>
      </w:pPr>
    </w:p>
    <w:p w:rsidR="00C70561" w:rsidRDefault="00C70561" w:rsidP="00C70561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Case </w:t>
      </w:r>
      <w:r w:rsidR="009E0FF4">
        <w:rPr>
          <w:color w:val="000000" w:themeColor="text1"/>
        </w:rPr>
        <w:t>2</w:t>
      </w:r>
      <w:r>
        <w:rPr>
          <w:color w:val="000000" w:themeColor="text1"/>
        </w:rPr>
        <w:t xml:space="preserve">: </w:t>
      </w:r>
      <w:r w:rsidRPr="0026328D">
        <w:rPr>
          <w:color w:val="000000" w:themeColor="text1"/>
        </w:rPr>
        <w:t>executor</w:t>
      </w:r>
      <w:r>
        <w:rPr>
          <w:color w:val="000000" w:themeColor="text1"/>
        </w:rPr>
        <w:t xml:space="preserve"> cluster</w:t>
      </w:r>
    </w:p>
    <w:p w:rsidR="00C70561" w:rsidRDefault="00C70561" w:rsidP="00C70561">
      <w:pPr>
        <w:pStyle w:val="ListParagraph"/>
        <w:ind w:left="1080"/>
        <w:rPr>
          <w:color w:val="000000" w:themeColor="text1"/>
        </w:rPr>
      </w:pPr>
    </w:p>
    <w:p w:rsidR="00BF3BFA" w:rsidRDefault="00BF3BFA" w:rsidP="00BF3BFA">
      <w:pPr>
        <w:pStyle w:val="ListParagraph"/>
        <w:ind w:left="1080"/>
        <w:rPr>
          <w:color w:val="000000" w:themeColor="text1"/>
        </w:rPr>
      </w:pPr>
      <w:r w:rsidRPr="00696559">
        <w:rPr>
          <w:color w:val="000000" w:themeColor="text1"/>
        </w:rPr>
        <w:t>Run the</w:t>
      </w:r>
      <w:r>
        <w:rPr>
          <w:color w:val="000000" w:themeColor="text1"/>
        </w:rPr>
        <w:t xml:space="preserve"> executor </w:t>
      </w:r>
      <w:r w:rsidRPr="00696559">
        <w:rPr>
          <w:color w:val="000000" w:themeColor="text1"/>
        </w:rPr>
        <w:t>image using the command</w:t>
      </w:r>
      <w:r>
        <w:rPr>
          <w:color w:val="000000" w:themeColor="text1"/>
        </w:rPr>
        <w:t xml:space="preserve"> again</w:t>
      </w:r>
      <w:r w:rsidRPr="00696559">
        <w:rPr>
          <w:color w:val="000000" w:themeColor="text1"/>
        </w:rPr>
        <w:t>:</w:t>
      </w:r>
    </w:p>
    <w:p w:rsidR="00BF3BFA" w:rsidRDefault="00BF3BFA" w:rsidP="00BF3BFA">
      <w:pPr>
        <w:pStyle w:val="ListParagraph"/>
        <w:ind w:left="1080"/>
        <w:rPr>
          <w:color w:val="C00000"/>
        </w:rPr>
      </w:pPr>
      <w:r w:rsidRPr="00696559">
        <w:rPr>
          <w:color w:val="C00000"/>
        </w:rPr>
        <w:lastRenderedPageBreak/>
        <w:t>docker run -it --</w:t>
      </w:r>
      <w:proofErr w:type="spellStart"/>
      <w:r w:rsidRPr="00696559">
        <w:rPr>
          <w:color w:val="C00000"/>
        </w:rPr>
        <w:t>rm</w:t>
      </w:r>
      <w:proofErr w:type="spellEnd"/>
      <w:r w:rsidRPr="00696559">
        <w:rPr>
          <w:color w:val="C00000"/>
        </w:rPr>
        <w:t xml:space="preserve"> --name myjob-job-demo0</w:t>
      </w:r>
      <w:r w:rsidR="00BD074B">
        <w:rPr>
          <w:color w:val="C00000"/>
        </w:rPr>
        <w:t>1-01</w:t>
      </w:r>
      <w:r w:rsidRPr="00696559">
        <w:rPr>
          <w:color w:val="C00000"/>
        </w:rPr>
        <w:t xml:space="preserve"> -e </w:t>
      </w:r>
      <w:r w:rsidRPr="00BA2906">
        <w:rPr>
          <w:b/>
          <w:color w:val="C00000"/>
        </w:rPr>
        <w:t>APP_NAME</w:t>
      </w:r>
      <w:r w:rsidRPr="00696559">
        <w:rPr>
          <w:color w:val="C00000"/>
        </w:rPr>
        <w:t xml:space="preserve">=myjob-executor-sample-springboot-01 -e </w:t>
      </w:r>
      <w:r w:rsidRPr="00BA2906">
        <w:rPr>
          <w:b/>
          <w:color w:val="C00000"/>
        </w:rPr>
        <w:t>MYJOB_SCHEDULER_ENDPOINT</w:t>
      </w:r>
      <w:r w:rsidRPr="00696559">
        <w:rPr>
          <w:color w:val="C00000"/>
        </w:rPr>
        <w:t>=172.17.0.2</w:t>
      </w:r>
      <w:r>
        <w:rPr>
          <w:color w:val="C00000"/>
        </w:rPr>
        <w:t>:7001</w:t>
      </w:r>
      <w:r w:rsidRPr="00696559">
        <w:rPr>
          <w:color w:val="C00000"/>
        </w:rPr>
        <w:t xml:space="preserve"> myjob-executor-sample-springboot:1.0.0-SNAPSHOT</w:t>
      </w:r>
    </w:p>
    <w:p w:rsidR="00C70561" w:rsidRPr="0026328D" w:rsidRDefault="00C70561" w:rsidP="00C70561">
      <w:pPr>
        <w:pStyle w:val="ListParagraph"/>
        <w:ind w:left="1080"/>
        <w:rPr>
          <w:color w:val="000000" w:themeColor="text1"/>
        </w:rPr>
      </w:pPr>
    </w:p>
    <w:p w:rsidR="00C70561" w:rsidRDefault="00BD074B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You can see there the executor cluster</w:t>
      </w:r>
      <w:r w:rsidR="002149A9">
        <w:rPr>
          <w:color w:val="000000" w:themeColor="text1"/>
        </w:rPr>
        <w:t xml:space="preserve"> in Executor page, the job will be triggered by route strategy.</w:t>
      </w:r>
    </w:p>
    <w:p w:rsidR="00BD074B" w:rsidRDefault="00BD074B" w:rsidP="00696559">
      <w:pPr>
        <w:pStyle w:val="ListParagraph"/>
        <w:ind w:left="1080"/>
        <w:rPr>
          <w:color w:val="000000" w:themeColor="text1"/>
        </w:rPr>
      </w:pPr>
      <w:r w:rsidRPr="00BD074B">
        <w:rPr>
          <w:color w:val="000000" w:themeColor="text1"/>
        </w:rPr>
        <w:drawing>
          <wp:inline distT="0" distB="0" distL="0" distR="0" wp14:anchorId="3D6DBAC1" wp14:editId="1A6209E6">
            <wp:extent cx="5727700" cy="893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4B" w:rsidRDefault="00580D4B" w:rsidP="00696559">
      <w:pPr>
        <w:pStyle w:val="ListParagraph"/>
        <w:ind w:left="1080"/>
        <w:rPr>
          <w:color w:val="000000" w:themeColor="text1"/>
        </w:rPr>
      </w:pPr>
    </w:p>
    <w:p w:rsidR="009E0FF4" w:rsidRDefault="009E0FF4" w:rsidP="009E0FF4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Case </w:t>
      </w:r>
      <w:r>
        <w:rPr>
          <w:color w:val="000000" w:themeColor="text1"/>
        </w:rPr>
        <w:t>3</w:t>
      </w:r>
      <w:r>
        <w:rPr>
          <w:color w:val="000000" w:themeColor="text1"/>
        </w:rPr>
        <w:t xml:space="preserve">: </w:t>
      </w:r>
      <w:r>
        <w:rPr>
          <w:color w:val="000000" w:themeColor="text1"/>
        </w:rPr>
        <w:t>more than one executor</w:t>
      </w:r>
    </w:p>
    <w:p w:rsidR="008E1774" w:rsidRDefault="008E1774" w:rsidP="008E1774">
      <w:pPr>
        <w:pStyle w:val="ListParagraph"/>
        <w:ind w:left="1080"/>
        <w:rPr>
          <w:color w:val="000000" w:themeColor="text1"/>
        </w:rPr>
      </w:pPr>
      <w:r w:rsidRPr="00696559">
        <w:rPr>
          <w:color w:val="000000" w:themeColor="text1"/>
        </w:rPr>
        <w:t>Run the</w:t>
      </w:r>
      <w:r>
        <w:rPr>
          <w:color w:val="000000" w:themeColor="text1"/>
        </w:rPr>
        <w:t xml:space="preserve"> second</w:t>
      </w:r>
      <w:r>
        <w:rPr>
          <w:color w:val="000000" w:themeColor="text1"/>
        </w:rPr>
        <w:t xml:space="preserve"> executor </w:t>
      </w:r>
      <w:r w:rsidRPr="00696559">
        <w:rPr>
          <w:color w:val="000000" w:themeColor="text1"/>
        </w:rPr>
        <w:t>image using the command:</w:t>
      </w:r>
    </w:p>
    <w:p w:rsidR="0071136D" w:rsidRPr="0071136D" w:rsidRDefault="0071136D" w:rsidP="008E1774">
      <w:pPr>
        <w:pStyle w:val="ListParagraph"/>
        <w:ind w:left="1080"/>
        <w:rPr>
          <w:color w:val="C00000"/>
        </w:rPr>
      </w:pPr>
      <w:r w:rsidRPr="0071136D">
        <w:rPr>
          <w:color w:val="C00000"/>
        </w:rPr>
        <w:t>docker run -it --</w:t>
      </w:r>
      <w:proofErr w:type="spellStart"/>
      <w:r w:rsidRPr="0071136D">
        <w:rPr>
          <w:color w:val="C00000"/>
        </w:rPr>
        <w:t>rm</w:t>
      </w:r>
      <w:proofErr w:type="spellEnd"/>
      <w:r w:rsidRPr="0071136D">
        <w:rPr>
          <w:color w:val="C00000"/>
        </w:rPr>
        <w:t xml:space="preserve"> --name myjob-job-demo02 -e </w:t>
      </w:r>
      <w:r w:rsidRPr="0071136D">
        <w:rPr>
          <w:b/>
          <w:color w:val="C00000"/>
        </w:rPr>
        <w:t xml:space="preserve">APP_NAME=myjob-executor-sample-springboot-02 </w:t>
      </w:r>
      <w:r w:rsidRPr="0071136D">
        <w:rPr>
          <w:color w:val="C00000"/>
        </w:rPr>
        <w:t>-e MYJOB_SCHEDULER_ENDPOINT=172.17.0.2:7001 myjob-executor-sample-springboot:1.0.0-SNAPSHOT</w:t>
      </w:r>
    </w:p>
    <w:p w:rsidR="008E1774" w:rsidRDefault="008E1774" w:rsidP="008E1774">
      <w:pPr>
        <w:pStyle w:val="ListParagraph"/>
        <w:ind w:left="1080"/>
        <w:rPr>
          <w:color w:val="000000" w:themeColor="text1"/>
        </w:rPr>
      </w:pPr>
    </w:p>
    <w:p w:rsidR="00FA028D" w:rsidRDefault="00BC64B1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You can see there two executors in Executor page.</w:t>
      </w:r>
    </w:p>
    <w:p w:rsidR="00BC64B1" w:rsidRDefault="00BC64B1" w:rsidP="00696559">
      <w:pPr>
        <w:pStyle w:val="ListParagraph"/>
        <w:ind w:left="1080"/>
        <w:rPr>
          <w:color w:val="000000" w:themeColor="text1"/>
        </w:rPr>
      </w:pPr>
      <w:r w:rsidRPr="00BC64B1">
        <w:rPr>
          <w:color w:val="000000" w:themeColor="text1"/>
        </w:rPr>
        <w:drawing>
          <wp:inline distT="0" distB="0" distL="0" distR="0" wp14:anchorId="5435E1FC" wp14:editId="474D1F09">
            <wp:extent cx="5727700" cy="95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A3" w:rsidRDefault="00AB17A3" w:rsidP="00696559">
      <w:pPr>
        <w:pStyle w:val="ListParagraph"/>
        <w:ind w:left="1080"/>
        <w:rPr>
          <w:color w:val="000000" w:themeColor="text1"/>
        </w:rPr>
      </w:pPr>
    </w:p>
    <w:p w:rsidR="00AB17A3" w:rsidRDefault="00AB17A3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You can add a new job on the second executor.</w:t>
      </w:r>
    </w:p>
    <w:p w:rsidR="003979A5" w:rsidRDefault="003979A5" w:rsidP="00696559">
      <w:pPr>
        <w:pStyle w:val="ListParagraph"/>
        <w:ind w:left="1080"/>
        <w:rPr>
          <w:color w:val="000000" w:themeColor="text1"/>
        </w:rPr>
      </w:pPr>
      <w:r w:rsidRPr="003979A5">
        <w:rPr>
          <w:color w:val="000000" w:themeColor="text1"/>
        </w:rPr>
        <w:lastRenderedPageBreak/>
        <w:drawing>
          <wp:inline distT="0" distB="0" distL="0" distR="0" wp14:anchorId="42686E8C" wp14:editId="485696AB">
            <wp:extent cx="36957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A3" w:rsidRDefault="00DE53A3" w:rsidP="00696559">
      <w:pPr>
        <w:pStyle w:val="ListParagraph"/>
        <w:ind w:left="1080"/>
        <w:rPr>
          <w:color w:val="000000" w:themeColor="text1"/>
        </w:rPr>
      </w:pPr>
    </w:p>
    <w:p w:rsidR="00DE53A3" w:rsidRPr="00DE53A3" w:rsidRDefault="00DE53A3" w:rsidP="00696559">
      <w:pPr>
        <w:pStyle w:val="ListParagraph"/>
        <w:ind w:left="1080"/>
        <w:rPr>
          <w:b/>
          <w:color w:val="FF0000"/>
          <w:sz w:val="32"/>
          <w:szCs w:val="32"/>
        </w:rPr>
      </w:pPr>
      <w:r w:rsidRPr="00DE53A3">
        <w:rPr>
          <w:b/>
          <w:color w:val="FF0000"/>
          <w:sz w:val="32"/>
          <w:szCs w:val="32"/>
        </w:rPr>
        <w:t>Note:</w:t>
      </w:r>
    </w:p>
    <w:p w:rsidR="00DE53A3" w:rsidRDefault="00DE53A3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MYJOB framework exercise takes 2 days for designing, coding and documenting.</w:t>
      </w:r>
    </w:p>
    <w:p w:rsidR="00981079" w:rsidRDefault="00DE53A3" w:rsidP="00696559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The first version only complete the basic job scheduling function, the logic of </w:t>
      </w:r>
      <w:proofErr w:type="gramStart"/>
      <w:r>
        <w:rPr>
          <w:color w:val="000000" w:themeColor="text1"/>
        </w:rPr>
        <w:t>routing,  retry</w:t>
      </w:r>
      <w:proofErr w:type="gramEnd"/>
      <w:r>
        <w:rPr>
          <w:color w:val="000000" w:themeColor="text1"/>
        </w:rPr>
        <w:t xml:space="preserve"> is very simple</w:t>
      </w:r>
      <w:r w:rsidR="00981079">
        <w:rPr>
          <w:color w:val="000000" w:themeColor="text1"/>
        </w:rPr>
        <w:t>, and the data is mocked by Map</w:t>
      </w:r>
      <w:r>
        <w:rPr>
          <w:color w:val="000000" w:themeColor="text1"/>
        </w:rPr>
        <w:t xml:space="preserve">. </w:t>
      </w:r>
    </w:p>
    <w:p w:rsidR="00DE53A3" w:rsidRPr="00DE53A3" w:rsidRDefault="00DE53A3" w:rsidP="00696559">
      <w:pPr>
        <w:pStyle w:val="ListParagraph"/>
        <w:ind w:left="1080"/>
        <w:rPr>
          <w:color w:val="000000" w:themeColor="text1"/>
        </w:rPr>
      </w:pPr>
      <w:bookmarkStart w:id="0" w:name="_GoBack"/>
      <w:bookmarkEnd w:id="0"/>
      <w:r>
        <w:rPr>
          <w:color w:val="000000" w:themeColor="text1"/>
        </w:rPr>
        <w:t xml:space="preserve">We can refactor the coding and expend the others function </w:t>
      </w:r>
      <w:r w:rsidR="00B551EF">
        <w:rPr>
          <w:color w:val="000000" w:themeColor="text1"/>
        </w:rPr>
        <w:t>if we can work together.</w:t>
      </w:r>
    </w:p>
    <w:p w:rsidR="00E1371B" w:rsidRDefault="00696559" w:rsidP="00AE2AB2">
      <w:pPr>
        <w:pStyle w:val="ListParagraph"/>
        <w:rPr>
          <w:color w:val="C00000"/>
        </w:rPr>
      </w:pPr>
      <w:r>
        <w:rPr>
          <w:color w:val="C00000"/>
        </w:rPr>
        <w:tab/>
      </w:r>
    </w:p>
    <w:p w:rsidR="00AB17A3" w:rsidRPr="00A20464" w:rsidRDefault="00AB17A3" w:rsidP="00AE2AB2">
      <w:pPr>
        <w:pStyle w:val="ListParagraph"/>
      </w:pPr>
    </w:p>
    <w:p w:rsidR="00A20464" w:rsidRDefault="00A20464" w:rsidP="00696559">
      <w:pPr>
        <w:pStyle w:val="ListParagraph"/>
        <w:tabs>
          <w:tab w:val="left" w:pos="2459"/>
        </w:tabs>
      </w:pPr>
    </w:p>
    <w:p w:rsidR="002A00E6" w:rsidRDefault="002A00E6" w:rsidP="00122695">
      <w:pPr>
        <w:pStyle w:val="ListParagraph"/>
      </w:pPr>
    </w:p>
    <w:sectPr w:rsidR="002A00E6" w:rsidSect="00B14A8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402AC"/>
    <w:multiLevelType w:val="hybridMultilevel"/>
    <w:tmpl w:val="999C70AC"/>
    <w:lvl w:ilvl="0" w:tplc="A6FCAA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712FBD"/>
    <w:multiLevelType w:val="hybridMultilevel"/>
    <w:tmpl w:val="F1BC5112"/>
    <w:lvl w:ilvl="0" w:tplc="8390AB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31313F"/>
    <w:multiLevelType w:val="hybridMultilevel"/>
    <w:tmpl w:val="E6DE7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837E9"/>
    <w:multiLevelType w:val="hybridMultilevel"/>
    <w:tmpl w:val="7CF8C004"/>
    <w:lvl w:ilvl="0" w:tplc="09265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3D13070"/>
    <w:multiLevelType w:val="multilevel"/>
    <w:tmpl w:val="FD728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415118"/>
    <w:multiLevelType w:val="multilevel"/>
    <w:tmpl w:val="94144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C88"/>
    <w:rsid w:val="000A34B3"/>
    <w:rsid w:val="00122695"/>
    <w:rsid w:val="00141892"/>
    <w:rsid w:val="001D0D1E"/>
    <w:rsid w:val="002149A9"/>
    <w:rsid w:val="0026328D"/>
    <w:rsid w:val="002A00E6"/>
    <w:rsid w:val="002E0B83"/>
    <w:rsid w:val="003979A5"/>
    <w:rsid w:val="004831BF"/>
    <w:rsid w:val="00580D4B"/>
    <w:rsid w:val="005F0658"/>
    <w:rsid w:val="0069474C"/>
    <w:rsid w:val="00696559"/>
    <w:rsid w:val="0070335E"/>
    <w:rsid w:val="0071136D"/>
    <w:rsid w:val="007545D1"/>
    <w:rsid w:val="00827CBF"/>
    <w:rsid w:val="008460B6"/>
    <w:rsid w:val="008E1774"/>
    <w:rsid w:val="00944735"/>
    <w:rsid w:val="009618D4"/>
    <w:rsid w:val="0097373D"/>
    <w:rsid w:val="00981079"/>
    <w:rsid w:val="009B58B1"/>
    <w:rsid w:val="009E0FF4"/>
    <w:rsid w:val="009E51D3"/>
    <w:rsid w:val="00A05C88"/>
    <w:rsid w:val="00A20464"/>
    <w:rsid w:val="00AB17A3"/>
    <w:rsid w:val="00AE2AB2"/>
    <w:rsid w:val="00B01824"/>
    <w:rsid w:val="00B14A84"/>
    <w:rsid w:val="00B551EF"/>
    <w:rsid w:val="00BA2906"/>
    <w:rsid w:val="00BC64B1"/>
    <w:rsid w:val="00BD074B"/>
    <w:rsid w:val="00BE2916"/>
    <w:rsid w:val="00BF2E71"/>
    <w:rsid w:val="00BF3BFA"/>
    <w:rsid w:val="00C70561"/>
    <w:rsid w:val="00D5794E"/>
    <w:rsid w:val="00D81D4B"/>
    <w:rsid w:val="00DE53A3"/>
    <w:rsid w:val="00E1371B"/>
    <w:rsid w:val="00E573F5"/>
    <w:rsid w:val="00F7081D"/>
    <w:rsid w:val="00F83EF4"/>
    <w:rsid w:val="00FA028D"/>
    <w:rsid w:val="00FC4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EAEA79"/>
  <w15:chartTrackingRefBased/>
  <w15:docId w15:val="{26BF8ACF-55C4-3F42-B5AD-D2ABD4F7C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51D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D4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E2AB2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965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5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9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8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68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7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06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9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5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8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9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3.tiff"/><Relationship Id="rId12" Type="http://schemas.openxmlformats.org/officeDocument/2006/relationships/hyperlink" Target="http://localhost:7001/executor" TargetMode="External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24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hyperlink" Target="http://localhost:7001/index" TargetMode="External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654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2022-06-05T06:18:00Z</dcterms:created>
  <dcterms:modified xsi:type="dcterms:W3CDTF">2022-06-05T08:43:00Z</dcterms:modified>
</cp:coreProperties>
</file>